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66E8" w:rsidRPr="003766E8" w:rsidRDefault="003766E8" w:rsidP="003766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Hlk24018458"/>
      <w:bookmarkEnd w:id="0"/>
      <w:r w:rsidRPr="003766E8">
        <w:rPr>
          <w:rFonts w:ascii="Times New Roman" w:hAnsi="Times New Roman" w:cs="Times New Roman"/>
          <w:sz w:val="28"/>
          <w:szCs w:val="28"/>
        </w:rPr>
        <w:t>Чтение книг – это лишь начало.</w:t>
      </w:r>
    </w:p>
    <w:p w:rsidR="003766E8" w:rsidRPr="003766E8" w:rsidRDefault="003766E8" w:rsidP="003766E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766E8">
        <w:rPr>
          <w:rFonts w:ascii="Times New Roman" w:hAnsi="Times New Roman" w:cs="Times New Roman"/>
          <w:sz w:val="28"/>
          <w:szCs w:val="28"/>
        </w:rPr>
        <w:t>                                                    Творчество жизни – вот цель.</w:t>
      </w:r>
    </w:p>
    <w:p w:rsidR="003766E8" w:rsidRDefault="003766E8" w:rsidP="003766E8">
      <w:pPr>
        <w:spacing w:before="100" w:beforeAutospacing="1" w:after="0" w:line="360" w:lineRule="auto"/>
        <w:jc w:val="right"/>
        <w:rPr>
          <w:rStyle w:val="a5"/>
          <w:rFonts w:ascii="Times New Roman" w:hAnsi="Times New Roman" w:cs="Times New Roman"/>
          <w:sz w:val="28"/>
          <w:szCs w:val="28"/>
        </w:rPr>
      </w:pPr>
      <w:r w:rsidRPr="00C44AAC">
        <w:rPr>
          <w:rStyle w:val="a5"/>
          <w:rFonts w:ascii="Times New Roman" w:hAnsi="Times New Roman" w:cs="Times New Roman"/>
          <w:sz w:val="28"/>
          <w:szCs w:val="28"/>
        </w:rPr>
        <w:t>Н. Рубакин.</w:t>
      </w:r>
    </w:p>
    <w:p w:rsidR="00E73EA1" w:rsidRPr="00C44AAC" w:rsidRDefault="00E73EA1" w:rsidP="003766E8">
      <w:pPr>
        <w:spacing w:before="100" w:beforeAutospacing="1" w:after="0" w:line="360" w:lineRule="auto"/>
        <w:jc w:val="right"/>
        <w:rPr>
          <w:rStyle w:val="a5"/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</w:p>
    <w:p w:rsidR="008C232A" w:rsidRDefault="00C44AAC" w:rsidP="008C232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44AAC">
        <w:rPr>
          <w:rFonts w:ascii="Times New Roman" w:hAnsi="Times New Roman" w:cs="Times New Roman"/>
          <w:sz w:val="28"/>
          <w:szCs w:val="28"/>
        </w:rPr>
        <w:t>С целью популяризации книг и чтения среди учащихся МБОУ гимназии №40</w:t>
      </w:r>
      <w:r w:rsidR="008C232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8C232A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чтения в поддержку русского языка, чистоты речи и языковой культуры</w:t>
      </w:r>
      <w:r w:rsidR="008C232A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привитие </w:t>
      </w:r>
      <w:r w:rsidR="008C232A">
        <w:rPr>
          <w:rFonts w:ascii="Times New Roman" w:hAnsi="Times New Roman" w:cs="Times New Roman"/>
          <w:sz w:val="28"/>
          <w:szCs w:val="28"/>
        </w:rPr>
        <w:t>школьникам стойкого интереса к чтению работники библиотеки, используя различные формы и методы</w:t>
      </w:r>
      <w:r w:rsidR="00755C29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8C232A">
        <w:rPr>
          <w:rFonts w:ascii="Times New Roman" w:hAnsi="Times New Roman" w:cs="Times New Roman"/>
          <w:sz w:val="28"/>
          <w:szCs w:val="28"/>
        </w:rPr>
        <w:t>, проводят массовые и индивидуальные мероприятия с детьми.</w:t>
      </w:r>
    </w:p>
    <w:p w:rsidR="00F64393" w:rsidRPr="00C44AAC" w:rsidRDefault="008C232A" w:rsidP="008C232A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C232A">
        <w:rPr>
          <w:rFonts w:ascii="Times New Roman" w:hAnsi="Times New Roman" w:cs="Times New Roman"/>
          <w:sz w:val="28"/>
          <w:szCs w:val="28"/>
        </w:rPr>
        <w:t>Так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E73EA1">
        <w:rPr>
          <w:rFonts w:ascii="Times New Roman" w:hAnsi="Times New Roman" w:cs="Times New Roman"/>
          <w:b/>
          <w:bCs/>
          <w:sz w:val="28"/>
          <w:szCs w:val="28"/>
        </w:rPr>
        <w:t>в октябре месяце</w:t>
      </w:r>
      <w:r w:rsidR="00A334DB" w:rsidRPr="00C44AAC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A334DB" w:rsidRPr="00755C29">
        <w:rPr>
          <w:rFonts w:ascii="Times New Roman" w:hAnsi="Times New Roman" w:cs="Times New Roman"/>
          <w:sz w:val="28"/>
          <w:szCs w:val="28"/>
        </w:rPr>
        <w:t xml:space="preserve">в </w:t>
      </w:r>
      <w:r w:rsidR="003766E8" w:rsidRPr="00755C29">
        <w:rPr>
          <w:rFonts w:ascii="Times New Roman" w:hAnsi="Times New Roman" w:cs="Times New Roman"/>
          <w:sz w:val="28"/>
          <w:szCs w:val="28"/>
        </w:rPr>
        <w:t>1</w:t>
      </w:r>
      <w:r w:rsidR="00A334DB" w:rsidRPr="00755C29">
        <w:rPr>
          <w:rFonts w:ascii="Times New Roman" w:hAnsi="Times New Roman" w:cs="Times New Roman"/>
          <w:sz w:val="28"/>
          <w:szCs w:val="28"/>
        </w:rPr>
        <w:t xml:space="preserve"> «</w:t>
      </w:r>
      <w:r w:rsidR="003766E8" w:rsidRPr="00755C29">
        <w:rPr>
          <w:rFonts w:ascii="Times New Roman" w:hAnsi="Times New Roman" w:cs="Times New Roman"/>
          <w:sz w:val="28"/>
          <w:szCs w:val="28"/>
        </w:rPr>
        <w:t>Б</w:t>
      </w:r>
      <w:r w:rsidR="00A334DB" w:rsidRPr="00755C29">
        <w:rPr>
          <w:rFonts w:ascii="Times New Roman" w:hAnsi="Times New Roman" w:cs="Times New Roman"/>
          <w:sz w:val="28"/>
          <w:szCs w:val="28"/>
        </w:rPr>
        <w:t xml:space="preserve">» классе </w:t>
      </w:r>
      <w:r w:rsidR="003766E8" w:rsidRPr="00C44AAC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3766E8" w:rsidRPr="00C44AAC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="003766E8" w:rsidRPr="00C44AAC">
        <w:rPr>
          <w:rFonts w:ascii="Times New Roman" w:hAnsi="Times New Roman" w:cs="Times New Roman"/>
          <w:sz w:val="28"/>
          <w:szCs w:val="28"/>
        </w:rPr>
        <w:t>. руководитель Панченко В.В.)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  </w:t>
      </w:r>
      <w:r w:rsidR="003766E8" w:rsidRPr="00C44AAC">
        <w:rPr>
          <w:rFonts w:ascii="Times New Roman" w:hAnsi="Times New Roman" w:cs="Times New Roman"/>
          <w:sz w:val="28"/>
          <w:szCs w:val="28"/>
        </w:rPr>
        <w:t xml:space="preserve">заведующая </w:t>
      </w:r>
      <w:r w:rsidR="00A334DB" w:rsidRPr="00C44AAC">
        <w:rPr>
          <w:rFonts w:ascii="Times New Roman" w:hAnsi="Times New Roman" w:cs="Times New Roman"/>
          <w:sz w:val="28"/>
          <w:szCs w:val="28"/>
        </w:rPr>
        <w:t>библиотек</w:t>
      </w:r>
      <w:r w:rsidR="003766E8" w:rsidRPr="00C44AAC">
        <w:rPr>
          <w:rFonts w:ascii="Times New Roman" w:hAnsi="Times New Roman" w:cs="Times New Roman"/>
          <w:sz w:val="28"/>
          <w:szCs w:val="28"/>
        </w:rPr>
        <w:t>ой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 </w:t>
      </w:r>
      <w:r w:rsidR="00A334DB" w:rsidRPr="00C44AAC">
        <w:rPr>
          <w:rFonts w:ascii="Times New Roman" w:hAnsi="Times New Roman" w:cs="Times New Roman"/>
          <w:i/>
          <w:sz w:val="28"/>
          <w:szCs w:val="28"/>
        </w:rPr>
        <w:t>Серикова Светлана Юрьевна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 провел</w:t>
      </w:r>
      <w:r w:rsidR="003766E8" w:rsidRPr="00C44AAC">
        <w:rPr>
          <w:rFonts w:ascii="Times New Roman" w:hAnsi="Times New Roman" w:cs="Times New Roman"/>
          <w:sz w:val="28"/>
          <w:szCs w:val="28"/>
        </w:rPr>
        <w:t>а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 урок – путешествие по страницам </w:t>
      </w:r>
      <w:r w:rsidR="00755C29">
        <w:rPr>
          <w:rFonts w:ascii="Times New Roman" w:hAnsi="Times New Roman" w:cs="Times New Roman"/>
          <w:sz w:val="28"/>
          <w:szCs w:val="28"/>
        </w:rPr>
        <w:t xml:space="preserve">русских народных 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сказок «Приходите в гости к нам». Вместе с </w:t>
      </w:r>
      <w:r>
        <w:rPr>
          <w:rFonts w:ascii="Times New Roman" w:hAnsi="Times New Roman" w:cs="Times New Roman"/>
          <w:sz w:val="28"/>
          <w:szCs w:val="28"/>
        </w:rPr>
        <w:t xml:space="preserve">Бабой Ягой </w:t>
      </w:r>
      <w:r w:rsidR="00CF5D35">
        <w:rPr>
          <w:rFonts w:ascii="Times New Roman" w:hAnsi="Times New Roman" w:cs="Times New Roman"/>
          <w:sz w:val="28"/>
          <w:szCs w:val="28"/>
        </w:rPr>
        <w:t>называли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F5D35">
        <w:rPr>
          <w:rFonts w:ascii="Times New Roman" w:hAnsi="Times New Roman" w:cs="Times New Roman"/>
          <w:sz w:val="28"/>
          <w:szCs w:val="28"/>
        </w:rPr>
        <w:t xml:space="preserve">главных героев русских народных </w:t>
      </w:r>
      <w:r>
        <w:rPr>
          <w:rFonts w:ascii="Times New Roman" w:hAnsi="Times New Roman" w:cs="Times New Roman"/>
          <w:sz w:val="28"/>
          <w:szCs w:val="28"/>
        </w:rPr>
        <w:t>сказ</w:t>
      </w:r>
      <w:r w:rsidR="00CF5D35">
        <w:rPr>
          <w:rFonts w:ascii="Times New Roman" w:hAnsi="Times New Roman" w:cs="Times New Roman"/>
          <w:sz w:val="28"/>
          <w:szCs w:val="28"/>
        </w:rPr>
        <w:t>ок;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Лешим </w:t>
      </w:r>
      <w:r w:rsidR="00CF5D35">
        <w:rPr>
          <w:rFonts w:ascii="Times New Roman" w:hAnsi="Times New Roman" w:cs="Times New Roman"/>
          <w:sz w:val="28"/>
          <w:szCs w:val="28"/>
        </w:rPr>
        <w:t xml:space="preserve">конструировали пословицы и поговорки; </w:t>
      </w:r>
      <w:r w:rsidR="00A334DB" w:rsidRPr="00C44AAC">
        <w:rPr>
          <w:rFonts w:ascii="Times New Roman" w:hAnsi="Times New Roman" w:cs="Times New Roman"/>
          <w:sz w:val="28"/>
          <w:szCs w:val="28"/>
        </w:rPr>
        <w:t xml:space="preserve">разгадывали загадки, поздравляли с днем рождения маленького </w:t>
      </w:r>
      <w:proofErr w:type="spellStart"/>
      <w:r w:rsidR="00A334DB" w:rsidRPr="00C44AAC">
        <w:rPr>
          <w:rFonts w:ascii="Times New Roman" w:hAnsi="Times New Roman" w:cs="Times New Roman"/>
          <w:sz w:val="28"/>
          <w:szCs w:val="28"/>
        </w:rPr>
        <w:t>Лешика</w:t>
      </w:r>
      <w:proofErr w:type="spellEnd"/>
      <w:r w:rsidR="00A334DB" w:rsidRPr="00C44AAC">
        <w:rPr>
          <w:rFonts w:ascii="Times New Roman" w:hAnsi="Times New Roman" w:cs="Times New Roman"/>
          <w:sz w:val="28"/>
          <w:szCs w:val="28"/>
        </w:rPr>
        <w:t xml:space="preserve">. Познакомились с новой большой книгой Русских народных сказок. Ученики проявили себя очень внимательными слушателями и активными читателями.  </w:t>
      </w:r>
    </w:p>
    <w:p w:rsidR="00A334DB" w:rsidRDefault="00CF5D35" w:rsidP="00A334DB">
      <w:pPr>
        <w:ind w:firstLine="284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3425422</wp:posOffset>
            </wp:positionH>
            <wp:positionV relativeFrom="paragraph">
              <wp:posOffset>333779</wp:posOffset>
            </wp:positionV>
            <wp:extent cx="2960378" cy="2220416"/>
            <wp:effectExtent l="8255" t="0" r="635" b="635"/>
            <wp:wrapNone/>
            <wp:docPr id="1" name="Рисунок 0" descr="IMG_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6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10471" cy="2257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425F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-592734</wp:posOffset>
            </wp:positionH>
            <wp:positionV relativeFrom="paragraph">
              <wp:posOffset>37543</wp:posOffset>
            </wp:positionV>
            <wp:extent cx="3850423" cy="2888166"/>
            <wp:effectExtent l="19050" t="0" r="0" b="0"/>
            <wp:wrapNone/>
            <wp:docPr id="2" name="Рисунок 1" descr="IMG_3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5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0423" cy="2888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34DB" w:rsidRDefault="00CF5D35" w:rsidP="00CF5D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fldChar w:fldCharType="begin"/>
      </w:r>
      <w:r>
        <w:rPr>
          <w:rFonts w:ascii="Times New Roman" w:hAnsi="Times New Roman" w:cs="Times New Roman"/>
          <w:sz w:val="28"/>
          <w:szCs w:val="28"/>
        </w:rPr>
        <w:instrText xml:space="preserve"> =  \* MERGEFORMAT </w:instrText>
      </w:r>
      <w:r>
        <w:rPr>
          <w:rFonts w:ascii="Times New Roman" w:hAnsi="Times New Roman" w:cs="Times New Roman"/>
          <w:sz w:val="28"/>
          <w:szCs w:val="28"/>
        </w:rPr>
        <w:fldChar w:fldCharType="separate"/>
      </w:r>
      <w:r>
        <w:rPr>
          <w:rFonts w:ascii="Times New Roman" w:hAnsi="Times New Roman" w:cs="Times New Roman"/>
          <w:b/>
          <w:noProof/>
          <w:sz w:val="28"/>
          <w:szCs w:val="28"/>
        </w:rPr>
        <w:t>!Ошибка в формуле</w:t>
      </w:r>
      <w:r>
        <w:rPr>
          <w:rFonts w:ascii="Times New Roman" w:hAnsi="Times New Roman" w:cs="Times New Roman"/>
          <w:sz w:val="28"/>
          <w:szCs w:val="28"/>
        </w:rPr>
        <w:fldChar w:fldCharType="end"/>
      </w: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CF5D35" w:rsidRDefault="00CF5D35" w:rsidP="00CF5D35">
      <w:pPr>
        <w:rPr>
          <w:rFonts w:ascii="Times New Roman" w:hAnsi="Times New Roman" w:cs="Times New Roman"/>
          <w:sz w:val="28"/>
          <w:szCs w:val="28"/>
        </w:rPr>
      </w:pPr>
    </w:p>
    <w:p w:rsidR="00613D32" w:rsidRDefault="00613D32" w:rsidP="00755C29">
      <w:pPr>
        <w:rPr>
          <w:rFonts w:ascii="Times New Roman" w:hAnsi="Times New Roman" w:cs="Times New Roman"/>
          <w:sz w:val="28"/>
          <w:szCs w:val="28"/>
        </w:rPr>
      </w:pPr>
    </w:p>
    <w:p w:rsidR="00755C29" w:rsidRDefault="00755C29" w:rsidP="00755C29">
      <w:pPr>
        <w:rPr>
          <w:rFonts w:ascii="Times New Roman" w:hAnsi="Times New Roman" w:cs="Times New Roman"/>
          <w:sz w:val="28"/>
          <w:szCs w:val="28"/>
        </w:rPr>
      </w:pPr>
      <w:bookmarkStart w:id="1" w:name="_Hlk24017978"/>
      <w:r>
        <w:rPr>
          <w:rFonts w:ascii="Times New Roman" w:hAnsi="Times New Roman" w:cs="Times New Roman"/>
          <w:sz w:val="28"/>
          <w:szCs w:val="28"/>
        </w:rPr>
        <w:t>В библиотеке были оформлены книжн</w:t>
      </w:r>
      <w:r w:rsidR="00613D32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выставк</w:t>
      </w:r>
      <w:r w:rsidR="00613D32">
        <w:rPr>
          <w:rFonts w:ascii="Times New Roman" w:hAnsi="Times New Roman" w:cs="Times New Roman"/>
          <w:sz w:val="28"/>
          <w:szCs w:val="28"/>
        </w:rPr>
        <w:t>а - приглашение</w:t>
      </w:r>
      <w:r>
        <w:rPr>
          <w:rFonts w:ascii="Times New Roman" w:hAnsi="Times New Roman" w:cs="Times New Roman"/>
          <w:sz w:val="28"/>
          <w:szCs w:val="28"/>
        </w:rPr>
        <w:t xml:space="preserve">: «Книги – юбиляры 2019 года», </w:t>
      </w:r>
      <w:r w:rsidR="007321A3">
        <w:rPr>
          <w:rFonts w:ascii="Times New Roman" w:hAnsi="Times New Roman" w:cs="Times New Roman"/>
          <w:sz w:val="28"/>
          <w:szCs w:val="28"/>
        </w:rPr>
        <w:t xml:space="preserve">которая возможно поможет ребятам </w:t>
      </w:r>
      <w:r w:rsidR="00E73EA1">
        <w:rPr>
          <w:rFonts w:ascii="Times New Roman" w:hAnsi="Times New Roman" w:cs="Times New Roman"/>
          <w:sz w:val="28"/>
          <w:szCs w:val="28"/>
        </w:rPr>
        <w:t>познакомиться с новыми героями книг и новыми приключениями.</w:t>
      </w:r>
    </w:p>
    <w:bookmarkEnd w:id="1"/>
    <w:p w:rsidR="00755C29" w:rsidRDefault="005C6EC8" w:rsidP="00755C2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320040" distB="320040" distL="320040" distR="320040" simplePos="0" relativeHeight="251661312" behindDoc="0" locked="0" layoutInCell="1" allowOverlap="1">
                <wp:simplePos x="0" y="0"/>
                <wp:positionH relativeFrom="margin">
                  <wp:posOffset>2996565</wp:posOffset>
                </wp:positionH>
                <wp:positionV relativeFrom="margin">
                  <wp:posOffset>-3810</wp:posOffset>
                </wp:positionV>
                <wp:extent cx="3238500" cy="2667000"/>
                <wp:effectExtent l="0" t="0" r="0" b="0"/>
                <wp:wrapSquare wrapText="bothSides"/>
                <wp:docPr id="47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66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C6EC8" w:rsidRDefault="005C6EC8">
                            <w:pPr>
                              <w:pBdr>
                                <w:left w:val="single" w:sz="80" w:space="4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rPr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</w:p>
                          <w:p w:rsidR="005C6EC8" w:rsidRDefault="005C6EC8" w:rsidP="005C6EC8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библиотеке был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оформлен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книжная выставка - приглашение «Книги – юбиляры 2019 года», которая возможно поможет ребятам познакомиться с новыми героями книг и новыми приключениями.</w:t>
                            </w:r>
                          </w:p>
                          <w:p w:rsidR="005C6EC8" w:rsidRDefault="005C6EC8" w:rsidP="005C6EC8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Текстовое поле 47" o:spid="_x0000_s1026" type="#_x0000_t202" style="position:absolute;margin-left:235.95pt;margin-top:-.3pt;width:255pt;height:210pt;z-index:251661312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" filled="f" stroked="f" strokeweight=".5pt">
                <v:textbox inset="14.4pt,0,10.8pt,0">
                  <w:txbxContent>
                    <w:p w:rsidR="005C6EC8" w:rsidRDefault="005C6EC8">
                      <w:pPr>
                        <w:pBdr>
                          <w:left w:val="single" w:sz="80" w:space="4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rPr>
                          <w:color w:val="262626" w:themeColor="text1" w:themeTint="D9"/>
                          <w:sz w:val="27"/>
                          <w:szCs w:val="27"/>
                        </w:rPr>
                      </w:pPr>
                    </w:p>
                    <w:p w:rsidR="005C6EC8" w:rsidRDefault="005C6EC8" w:rsidP="005C6EC8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библиотеке был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оформлен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книжная выставка - приглашение «Книги – юбиляры 2019 года», которая возможно поможет ребятам познакомиться с новыми героями книг и новыми приключениями.</w:t>
                      </w:r>
                    </w:p>
                    <w:p w:rsidR="005C6EC8" w:rsidRDefault="005C6EC8" w:rsidP="005C6EC8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613D32">
        <w:rPr>
          <w:noProof/>
        </w:rPr>
        <w:drawing>
          <wp:inline distT="0" distB="0" distL="0" distR="0">
            <wp:extent cx="2516079" cy="33546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213" cy="340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3D32">
        <w:rPr>
          <w:noProof/>
        </w:rPr>
        <w:t xml:space="preserve">                               </w:t>
      </w:r>
    </w:p>
    <w:p w:rsidR="008528F6" w:rsidRDefault="005C6EC8" w:rsidP="005515AA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рамкам акции продвижения чтения была оформлена выставка - реклама </w:t>
      </w:r>
      <w:r w:rsidR="005D524B" w:rsidRP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>«Читающая мама – читающая школа – читающая Кубань»</w:t>
      </w:r>
      <w:r w:rsid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>для  учащихся</w:t>
      </w:r>
      <w:proofErr w:type="gramEnd"/>
      <w:r w:rsid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гимназии, в помощь их родителям в</w:t>
      </w:r>
      <w:r w:rsidR="004416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выборе книг о родном крае</w:t>
      </w:r>
      <w:r w:rsidR="005D524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Оформлен стенд «Лидеры чтения», где на фотографиях все учащиеся гимназии могут увидеть самых ч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тающих 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>етей с их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>мамами.</w:t>
      </w:r>
    </w:p>
    <w:p w:rsidR="005C6EC8" w:rsidRPr="005D524B" w:rsidRDefault="008528F6" w:rsidP="005C6EC8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29CECF8" wp14:editId="793BBC68">
            <wp:extent cx="2369107" cy="3176905"/>
            <wp:effectExtent l="0" t="0" r="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541" cy="3322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787650C" wp14:editId="203C8090">
            <wp:extent cx="3131326" cy="3230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615" cy="33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C8" w:rsidRDefault="00E73EA1" w:rsidP="005D524B">
      <w:pPr>
        <w:spacing w:after="0" w:line="240" w:lineRule="auto"/>
        <w:rPr>
          <w:noProof/>
        </w:rPr>
      </w:pPr>
      <w:r>
        <w:rPr>
          <w:noProof/>
        </w:rPr>
        <w:t xml:space="preserve">     </w:t>
      </w:r>
      <w:r w:rsidR="005C6EC8">
        <w:rPr>
          <w:noProof/>
        </w:rPr>
        <w:t xml:space="preserve">                          </w:t>
      </w:r>
    </w:p>
    <w:p w:rsidR="005C6EC8" w:rsidRDefault="005C6EC8" w:rsidP="005D524B">
      <w:pPr>
        <w:spacing w:after="0" w:line="240" w:lineRule="auto"/>
        <w:rPr>
          <w:noProof/>
        </w:rPr>
      </w:pPr>
    </w:p>
    <w:p w:rsidR="00E73EA1" w:rsidRPr="002018EF" w:rsidRDefault="008528F6" w:rsidP="002018EF">
      <w:pPr>
        <w:jc w:val="both"/>
        <w:rPr>
          <w:noProof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 w:rsidR="005C6EC8">
        <w:rPr>
          <w:rFonts w:ascii="Times New Roman" w:eastAsia="Times New Roman" w:hAnsi="Times New Roman" w:cs="Times New Roman"/>
          <w:color w:val="000000"/>
          <w:sz w:val="28"/>
          <w:szCs w:val="28"/>
        </w:rPr>
        <w:t>На заседание клуба «Книголюб» были приглашены учащиеся 9 «Б» класса, которые являются активнейшими помощниками библиотекарям в работе с детьми младших классов.</w:t>
      </w:r>
      <w:r w:rsidR="005C6EC8" w:rsidRPr="00E73EA1">
        <w:rPr>
          <w:noProof/>
        </w:rPr>
        <w:t xml:space="preserve"> </w:t>
      </w:r>
    </w:p>
    <w:p w:rsidR="00613D32" w:rsidRDefault="00AC018D" w:rsidP="00AC018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  </w:t>
      </w:r>
      <w:r w:rsidR="008528F6">
        <w:rPr>
          <w:rFonts w:ascii="Times New Roman" w:eastAsia="Times New Roman" w:hAnsi="Times New Roman" w:cs="Times New Roman"/>
          <w:color w:val="000000"/>
          <w:sz w:val="28"/>
          <w:szCs w:val="28"/>
        </w:rPr>
        <w:t>Весело и интересно прошла э</w:t>
      </w:r>
      <w:r w:rsidR="00613D32" w:rsidRPr="00755C2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кскурсия в библиотеку.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«Б» кл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ассом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рук.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Яланская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Н.Ю.)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 проведен библиотечный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урок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gramEnd"/>
      <w:r w:rsidR="00613D32" w:rsidRPr="00755C29">
        <w:rPr>
          <w:rFonts w:ascii="Times New Roman" w:eastAsia="Times New Roman" w:hAnsi="Times New Roman" w:cs="Times New Roman"/>
          <w:color w:val="000000"/>
          <w:sz w:val="28"/>
          <w:szCs w:val="28"/>
        </w:rPr>
        <w:t>Учимся выбирать книги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13D32" w:rsidRPr="00755C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13D3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Викторина-юморина по сказкам русских и зарубежных авторов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рисунки к любимым сказкам помогли вызвать интерес к новым книгам.</w:t>
      </w:r>
    </w:p>
    <w:p w:rsidR="000A4683" w:rsidRDefault="000A4683" w:rsidP="000A46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" w:name="_GoBack"/>
      <w:bookmarkEnd w:id="2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Библиотека - мудрый дом души.</w:t>
      </w:r>
    </w:p>
    <w:p w:rsidR="000A4683" w:rsidRDefault="000A4683" w:rsidP="000A46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словно попали в волшебное царство:</w:t>
      </w:r>
    </w:p>
    <w:p w:rsidR="000A4683" w:rsidRDefault="000A4683" w:rsidP="000A46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нем тысячи книг на полках живут.</w:t>
      </w:r>
    </w:p>
    <w:p w:rsidR="000A4683" w:rsidRDefault="000A4683" w:rsidP="000A46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Придут сюда умные, добрые дети </w:t>
      </w:r>
    </w:p>
    <w:p w:rsidR="000A4683" w:rsidRDefault="000A4683" w:rsidP="000A468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 корки до корки все книги прочтут.</w:t>
      </w:r>
    </w:p>
    <w:p w:rsidR="000A4683" w:rsidRDefault="000A4683" w:rsidP="00AC018D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00A" w:rsidRDefault="000D11D8" w:rsidP="00613D3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763540" cy="2072582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56" cy="212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4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63618" cy="20726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00" cy="2075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0D11D8" w:rsidRDefault="000D11D8" w:rsidP="00613D3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2631440" cy="21640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216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A46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885543" cy="2164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08" cy="2165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C1" w:rsidRDefault="002018EF" w:rsidP="00613D3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70FEE29" wp14:editId="29305976">
            <wp:extent cx="2312908" cy="1844040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11" cy="184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DC1" w:rsidRDefault="001E4DC1" w:rsidP="00613D3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4000A" w:rsidRDefault="00F105C3" w:rsidP="00613D32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105C3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mc:AlternateContent>
          <mc:Choice Requires="wps">
            <w:drawing>
              <wp:anchor distT="320040" distB="320040" distL="320040" distR="320040" simplePos="0" relativeHeight="251665408" behindDoc="0" locked="0" layoutInCell="1" allowOverlap="1">
                <wp:simplePos x="0" y="0"/>
                <wp:positionH relativeFrom="margin">
                  <wp:posOffset>3301365</wp:posOffset>
                </wp:positionH>
                <wp:positionV relativeFrom="margin">
                  <wp:posOffset>-3810</wp:posOffset>
                </wp:positionV>
                <wp:extent cx="3040380" cy="4606925"/>
                <wp:effectExtent l="0" t="0" r="0" b="3175"/>
                <wp:wrapSquare wrapText="bothSides"/>
                <wp:docPr id="13" name="Текстовое 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0380" cy="460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05C3" w:rsidRDefault="00F105C3" w:rsidP="00F105C3">
                            <w:pPr>
                              <w:pStyle w:val="Standard"/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Все начинается с семьи.</w:t>
                            </w:r>
                          </w:p>
                          <w:p w:rsidR="00F105C3" w:rsidRDefault="00F105C3" w:rsidP="00F105C3">
                            <w:pPr>
                              <w:pStyle w:val="Standard"/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Когда-то в детстве раннем</w:t>
                            </w:r>
                          </w:p>
                          <w:p w:rsidR="00F105C3" w:rsidRDefault="00F105C3" w:rsidP="00F105C3">
                            <w:pPr>
                              <w:pStyle w:val="Standard"/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Мне дверь открыла в книжный мир</w:t>
                            </w:r>
                          </w:p>
                          <w:p w:rsidR="00F105C3" w:rsidRDefault="00F105C3" w:rsidP="00F105C3">
                            <w:pPr>
                              <w:pStyle w:val="Standard"/>
                              <w:spacing w:line="240" w:lineRule="exac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                                                       Читающая мама.</w:t>
                            </w:r>
                          </w:p>
                          <w:p w:rsidR="00F105C3" w:rsidRPr="00F105C3" w:rsidRDefault="00F105C3" w:rsidP="00F105C3">
                            <w:pPr>
                              <w:pBdr>
                                <w:left w:val="single" w:sz="80" w:space="0" w:color="7F7F7F" w:themeColor="text1" w:themeTint="80"/>
                                <w:bottom w:val="single" w:sz="8" w:space="4" w:color="7F7F7F" w:themeColor="text1" w:themeTint="80"/>
                              </w:pBdr>
                              <w:spacing w:before="40" w:line="288" w:lineRule="auto"/>
                              <w:jc w:val="right"/>
                              <w:rPr>
                                <w:b/>
                                <w:bCs/>
                                <w:color w:val="262626" w:themeColor="text1" w:themeTint="D9"/>
                                <w:sz w:val="27"/>
                                <w:szCs w:val="27"/>
                              </w:rPr>
                            </w:pPr>
                            <w:proofErr w:type="spellStart"/>
                            <w:r w:rsidRPr="00F105C3">
                              <w:rPr>
                                <w:b/>
                                <w:bCs/>
                                <w:color w:val="808080" w:themeColor="background1" w:themeShade="80"/>
                              </w:rPr>
                              <w:t>Т.Бокова</w:t>
                            </w:r>
                            <w:proofErr w:type="spellEnd"/>
                          </w:p>
                          <w:p w:rsidR="00F105C3" w:rsidRDefault="005515AA" w:rsidP="00F105C3">
                            <w:pPr>
                              <w:pStyle w:val="Standard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П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риобщени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я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 детей к чтению 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вместе с мамой 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и формировани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я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 навыков работ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ы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 с книгой и информацией в целом происходит через красочно оформленные тематические выставки и уроки, посвященные юбилейным книгам, </w:t>
                            </w:r>
                            <w:proofErr w:type="gramStart"/>
                            <w:r w:rsidR="00F105C3">
                              <w:rPr>
                                <w:sz w:val="28"/>
                                <w:szCs w:val="28"/>
                              </w:rPr>
                              <w:t>новинкам  литератур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ы</w:t>
                            </w:r>
                            <w:proofErr w:type="gramEnd"/>
                            <w:r w:rsidR="00F105C3">
                              <w:rPr>
                                <w:sz w:val="28"/>
                                <w:szCs w:val="28"/>
                              </w:rPr>
                              <w:t>, нового прочтения классических произведений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Библиотекарем </w:t>
                            </w:r>
                            <w:proofErr w:type="spellStart"/>
                            <w:r w:rsidR="00F105C3">
                              <w:rPr>
                                <w:sz w:val="28"/>
                                <w:szCs w:val="28"/>
                              </w:rPr>
                              <w:t>Лагойда</w:t>
                            </w:r>
                            <w:proofErr w:type="spellEnd"/>
                            <w:r w:rsidR="00F105C3">
                              <w:rPr>
                                <w:sz w:val="28"/>
                                <w:szCs w:val="28"/>
                              </w:rPr>
                              <w:t xml:space="preserve"> В.Д. была оформлена книжная выставка «Как хорошо уметь читать»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 помощь родителям учащихся 1 – 4-х классов.</w:t>
                            </w:r>
                          </w:p>
                          <w:p w:rsidR="00F105C3" w:rsidRDefault="00F105C3" w:rsidP="00F105C3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2880" tIns="0" rIns="13716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59.95pt;margin-top:-.3pt;width:239.4pt;height:362.75pt;z-index:251665408;visibility:visible;mso-wrap-style:square;mso-width-percent:0;mso-height-percent:0;mso-wrap-distance-left:25.2pt;mso-wrap-distance-top:25.2pt;mso-wrap-distance-right:25.2pt;mso-wrap-distance-bottom:25.2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" filled="f" stroked="f" strokeweight=".5pt">
                <v:textbox inset="14.4pt,0,10.8pt,0">
                  <w:txbxContent>
                    <w:p w:rsidR="00F105C3" w:rsidRDefault="00F105C3" w:rsidP="00F105C3">
                      <w:pPr>
                        <w:pStyle w:val="Standard"/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Все начинается с семьи.</w:t>
                      </w:r>
                    </w:p>
                    <w:p w:rsidR="00F105C3" w:rsidRDefault="00F105C3" w:rsidP="00F105C3">
                      <w:pPr>
                        <w:pStyle w:val="Standard"/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Когда-то в детстве раннем</w:t>
                      </w:r>
                    </w:p>
                    <w:p w:rsidR="00F105C3" w:rsidRDefault="00F105C3" w:rsidP="00F105C3">
                      <w:pPr>
                        <w:pStyle w:val="Standard"/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Мне дверь открыла в книжный мир</w:t>
                      </w:r>
                    </w:p>
                    <w:p w:rsidR="00F105C3" w:rsidRDefault="00F105C3" w:rsidP="00F105C3">
                      <w:pPr>
                        <w:pStyle w:val="Standard"/>
                        <w:spacing w:line="240" w:lineRule="exac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                                                       Читающая мама.</w:t>
                      </w:r>
                    </w:p>
                    <w:p w:rsidR="00F105C3" w:rsidRPr="00F105C3" w:rsidRDefault="00F105C3" w:rsidP="00F105C3">
                      <w:pPr>
                        <w:pBdr>
                          <w:left w:val="single" w:sz="80" w:space="0" w:color="7F7F7F" w:themeColor="text1" w:themeTint="80"/>
                          <w:bottom w:val="single" w:sz="8" w:space="4" w:color="7F7F7F" w:themeColor="text1" w:themeTint="80"/>
                        </w:pBdr>
                        <w:spacing w:before="40" w:line="288" w:lineRule="auto"/>
                        <w:jc w:val="right"/>
                        <w:rPr>
                          <w:b/>
                          <w:bCs/>
                          <w:color w:val="262626" w:themeColor="text1" w:themeTint="D9"/>
                          <w:sz w:val="27"/>
                          <w:szCs w:val="27"/>
                        </w:rPr>
                      </w:pPr>
                      <w:proofErr w:type="spellStart"/>
                      <w:r w:rsidRPr="00F105C3">
                        <w:rPr>
                          <w:b/>
                          <w:bCs/>
                          <w:color w:val="808080" w:themeColor="background1" w:themeShade="80"/>
                        </w:rPr>
                        <w:t>Т.Бокова</w:t>
                      </w:r>
                      <w:proofErr w:type="spellEnd"/>
                    </w:p>
                    <w:p w:rsidR="00F105C3" w:rsidRDefault="005515AA" w:rsidP="00F105C3">
                      <w:pPr>
                        <w:pStyle w:val="Standard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П</w:t>
                      </w:r>
                      <w:r w:rsidR="00F105C3">
                        <w:rPr>
                          <w:sz w:val="28"/>
                          <w:szCs w:val="28"/>
                        </w:rPr>
                        <w:t>риобщени</w:t>
                      </w:r>
                      <w:r w:rsidR="00F105C3">
                        <w:rPr>
                          <w:sz w:val="28"/>
                          <w:szCs w:val="28"/>
                        </w:rPr>
                        <w:t>я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 детей к чтению 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вместе с мамой </w:t>
                      </w:r>
                      <w:r w:rsidR="00F105C3">
                        <w:rPr>
                          <w:sz w:val="28"/>
                          <w:szCs w:val="28"/>
                        </w:rPr>
                        <w:t>и формировани</w:t>
                      </w:r>
                      <w:r w:rsidR="00F105C3">
                        <w:rPr>
                          <w:sz w:val="28"/>
                          <w:szCs w:val="28"/>
                        </w:rPr>
                        <w:t>я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 навыков работ</w:t>
                      </w:r>
                      <w:r w:rsidR="00F105C3">
                        <w:rPr>
                          <w:sz w:val="28"/>
                          <w:szCs w:val="28"/>
                        </w:rPr>
                        <w:t>ы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 с книгой и информацией в целом происходит через красочно оформленные тематические выставки и уроки, посвященные юбилейным книгам, </w:t>
                      </w:r>
                      <w:proofErr w:type="gramStart"/>
                      <w:r w:rsidR="00F105C3">
                        <w:rPr>
                          <w:sz w:val="28"/>
                          <w:szCs w:val="28"/>
                        </w:rPr>
                        <w:t>новинкам  литератур</w:t>
                      </w:r>
                      <w:r>
                        <w:rPr>
                          <w:sz w:val="28"/>
                          <w:szCs w:val="28"/>
                        </w:rPr>
                        <w:t>ы</w:t>
                      </w:r>
                      <w:proofErr w:type="gramEnd"/>
                      <w:r w:rsidR="00F105C3">
                        <w:rPr>
                          <w:sz w:val="28"/>
                          <w:szCs w:val="28"/>
                        </w:rPr>
                        <w:t>, нового прочтения классических произведений</w:t>
                      </w:r>
                      <w:r w:rsidR="00F105C3">
                        <w:rPr>
                          <w:sz w:val="28"/>
                          <w:szCs w:val="28"/>
                        </w:rPr>
                        <w:t>.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F105C3">
                        <w:rPr>
                          <w:sz w:val="28"/>
                          <w:szCs w:val="28"/>
                        </w:rPr>
                        <w:t xml:space="preserve">Библиотекарем </w:t>
                      </w:r>
                      <w:proofErr w:type="spellStart"/>
                      <w:r w:rsidR="00F105C3">
                        <w:rPr>
                          <w:sz w:val="28"/>
                          <w:szCs w:val="28"/>
                        </w:rPr>
                        <w:t>Лагойда</w:t>
                      </w:r>
                      <w:proofErr w:type="spellEnd"/>
                      <w:r w:rsidR="00F105C3">
                        <w:rPr>
                          <w:sz w:val="28"/>
                          <w:szCs w:val="28"/>
                        </w:rPr>
                        <w:t xml:space="preserve"> В.Д. была оформлена книжная выставка «Как хорошо уметь читать»</w:t>
                      </w:r>
                      <w:r>
                        <w:rPr>
                          <w:sz w:val="28"/>
                          <w:szCs w:val="28"/>
                        </w:rPr>
                        <w:t xml:space="preserve"> в помощь родителям учащихся 1 – 4-х классов.</w:t>
                      </w:r>
                    </w:p>
                    <w:p w:rsidR="00F105C3" w:rsidRDefault="00F105C3" w:rsidP="00F105C3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5D524B" w:rsidRPr="00755C29" w:rsidRDefault="002018EF" w:rsidP="00755C2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1A62D2BA" wp14:editId="5C3AF4CC">
            <wp:extent cx="2963783" cy="418020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096" cy="4194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18EF" w:rsidRDefault="005515AA" w:rsidP="00CF5D35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486A6708" wp14:editId="34FF7892">
            <wp:simplePos x="0" y="0"/>
            <wp:positionH relativeFrom="margin">
              <wp:posOffset>215265</wp:posOffset>
            </wp:positionH>
            <wp:positionV relativeFrom="margin">
              <wp:posOffset>5055870</wp:posOffset>
            </wp:positionV>
            <wp:extent cx="2263140" cy="2331720"/>
            <wp:effectExtent l="0" t="0" r="3810" b="0"/>
            <wp:wrapSquare wrapText="bothSides"/>
            <wp:docPr id="3" name="Рисунок 5" descr="G:\101MSDCF\DSC02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101MSDCF\DSC02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997" t="-57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15AA" w:rsidRDefault="00F105C3" w:rsidP="00F105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515AA">
        <w:rPr>
          <w:noProof/>
        </w:rPr>
        <w:drawing>
          <wp:inline distT="0" distB="0" distL="0" distR="0" wp14:anchorId="21DBBE36" wp14:editId="061CD06C">
            <wp:extent cx="3141325" cy="2331720"/>
            <wp:effectExtent l="0" t="0" r="2540" b="0"/>
            <wp:docPr id="18" name="Рисунок 7" descr="G:\101MSDCF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01MSDCF\DSC021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864" cy="2345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018EF" w:rsidRDefault="005515AA" w:rsidP="00F105C3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E4000A" w:rsidRPr="002022D9">
        <w:rPr>
          <w:rFonts w:ascii="Times New Roman" w:hAnsi="Times New Roman" w:cs="Times New Roman"/>
          <w:sz w:val="28"/>
          <w:szCs w:val="28"/>
        </w:rPr>
        <w:t>20</w:t>
      </w:r>
      <w:r w:rsidR="00E4000A">
        <w:rPr>
          <w:rFonts w:ascii="Times New Roman" w:hAnsi="Times New Roman" w:cs="Times New Roman"/>
          <w:sz w:val="28"/>
          <w:szCs w:val="28"/>
        </w:rPr>
        <w:t>5</w:t>
      </w:r>
      <w:r w:rsidR="00E4000A" w:rsidRPr="002022D9">
        <w:rPr>
          <w:rFonts w:ascii="Times New Roman" w:hAnsi="Times New Roman" w:cs="Times New Roman"/>
          <w:sz w:val="28"/>
          <w:szCs w:val="28"/>
        </w:rPr>
        <w:t xml:space="preserve">-летию со дня рождения русского поэта </w:t>
      </w:r>
      <w:proofErr w:type="spellStart"/>
      <w:r w:rsidR="00E4000A" w:rsidRPr="002022D9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="00E4000A">
        <w:rPr>
          <w:rFonts w:ascii="Times New Roman" w:hAnsi="Times New Roman" w:cs="Times New Roman"/>
          <w:sz w:val="28"/>
          <w:szCs w:val="28"/>
        </w:rPr>
        <w:t xml:space="preserve"> в 6 «А» классе был проведен урок в форме игры-викторины «Он весь недопетая песня…» Зав. </w:t>
      </w:r>
      <w:proofErr w:type="gramStart"/>
      <w:r w:rsidR="00E4000A">
        <w:rPr>
          <w:rFonts w:ascii="Times New Roman" w:hAnsi="Times New Roman" w:cs="Times New Roman"/>
          <w:sz w:val="28"/>
          <w:szCs w:val="28"/>
        </w:rPr>
        <w:t>библиотекой  Серикова</w:t>
      </w:r>
      <w:proofErr w:type="gramEnd"/>
      <w:r w:rsidR="00E4000A">
        <w:rPr>
          <w:rFonts w:ascii="Times New Roman" w:hAnsi="Times New Roman" w:cs="Times New Roman"/>
          <w:sz w:val="28"/>
          <w:szCs w:val="28"/>
        </w:rPr>
        <w:t xml:space="preserve"> С.Ю., используя презентацию, рассказала о жизни и творчестве в</w:t>
      </w:r>
      <w:r w:rsidR="00E4000A" w:rsidRPr="002022D9">
        <w:rPr>
          <w:rFonts w:ascii="Times New Roman" w:hAnsi="Times New Roman" w:cs="Times New Roman"/>
          <w:sz w:val="28"/>
          <w:szCs w:val="28"/>
        </w:rPr>
        <w:t>еликого</w:t>
      </w:r>
      <w:r w:rsidR="00E4000A">
        <w:rPr>
          <w:rFonts w:ascii="Times New Roman" w:hAnsi="Times New Roman" w:cs="Times New Roman"/>
          <w:sz w:val="28"/>
          <w:szCs w:val="28"/>
        </w:rPr>
        <w:t xml:space="preserve"> поэта. Затем учащиеся, разделившись на 4 команды, приняли участие в игре по произведениям </w:t>
      </w:r>
      <w:proofErr w:type="spellStart"/>
      <w:r w:rsidR="00E4000A">
        <w:rPr>
          <w:rFonts w:ascii="Times New Roman" w:hAnsi="Times New Roman" w:cs="Times New Roman"/>
          <w:sz w:val="28"/>
          <w:szCs w:val="28"/>
        </w:rPr>
        <w:t>М.Ю.Лермонтова</w:t>
      </w:r>
      <w:proofErr w:type="spellEnd"/>
      <w:r w:rsidR="00E4000A">
        <w:rPr>
          <w:rFonts w:ascii="Times New Roman" w:hAnsi="Times New Roman" w:cs="Times New Roman"/>
          <w:sz w:val="28"/>
          <w:szCs w:val="28"/>
        </w:rPr>
        <w:t xml:space="preserve">. Игра-викторина </w:t>
      </w:r>
      <w:r w:rsidR="00E4000A">
        <w:rPr>
          <w:rFonts w:ascii="Times New Roman" w:hAnsi="Times New Roman" w:cs="Times New Roman"/>
          <w:sz w:val="28"/>
          <w:szCs w:val="28"/>
        </w:rPr>
        <w:lastRenderedPageBreak/>
        <w:t>состояла из 5 этапов: разминки, конкурса капитанов «Продолжи строчку…», разгадки кроссворда, блиц турнира по событиям Отечественной войны 1812 года, конкурса чтецов. Ответы игроков оценивались в баллах.         Кроме того</w:t>
      </w:r>
      <w:r w:rsidR="00E4000A">
        <w:rPr>
          <w:rFonts w:ascii="Times New Roman" w:hAnsi="Times New Roman" w:cs="Times New Roman"/>
          <w:sz w:val="28"/>
          <w:szCs w:val="28"/>
        </w:rPr>
        <w:t>,</w:t>
      </w:r>
      <w:r w:rsidR="00E4000A">
        <w:rPr>
          <w:rFonts w:ascii="Times New Roman" w:hAnsi="Times New Roman" w:cs="Times New Roman"/>
          <w:sz w:val="28"/>
          <w:szCs w:val="28"/>
        </w:rPr>
        <w:t xml:space="preserve"> в библиотеке была оформлена книжная выставка, проведен обзор, предложен для более глубокого изучения творчества поэта рекомендательный список литературы для учащихся 7-9-ых классов.</w:t>
      </w:r>
    </w:p>
    <w:p w:rsidR="002018EF" w:rsidRDefault="002018EF" w:rsidP="002018E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F5D35" w:rsidRPr="00CF5D35" w:rsidRDefault="002018EF" w:rsidP="002018E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C018D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CF5D35" w:rsidRPr="00CF5D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4DB"/>
    <w:rsid w:val="000A4683"/>
    <w:rsid w:val="000D11D8"/>
    <w:rsid w:val="001E4DC1"/>
    <w:rsid w:val="002018EF"/>
    <w:rsid w:val="002A6D91"/>
    <w:rsid w:val="003766E8"/>
    <w:rsid w:val="00441644"/>
    <w:rsid w:val="0045425F"/>
    <w:rsid w:val="005515AA"/>
    <w:rsid w:val="005C6EC8"/>
    <w:rsid w:val="005D524B"/>
    <w:rsid w:val="00613D32"/>
    <w:rsid w:val="007321A3"/>
    <w:rsid w:val="00737908"/>
    <w:rsid w:val="00755C29"/>
    <w:rsid w:val="00797924"/>
    <w:rsid w:val="008528F6"/>
    <w:rsid w:val="008C232A"/>
    <w:rsid w:val="00A334DB"/>
    <w:rsid w:val="00A355A5"/>
    <w:rsid w:val="00AC018D"/>
    <w:rsid w:val="00C44AAC"/>
    <w:rsid w:val="00CF5D35"/>
    <w:rsid w:val="00E4000A"/>
    <w:rsid w:val="00E73EA1"/>
    <w:rsid w:val="00F105C3"/>
    <w:rsid w:val="00F6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B571D6"/>
  <w15:docId w15:val="{80F5C444-8AF3-4ED2-9342-E5CCBA2FB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34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34DB"/>
    <w:rPr>
      <w:rFonts w:ascii="Tahoma" w:hAnsi="Tahoma" w:cs="Tahoma"/>
      <w:sz w:val="16"/>
      <w:szCs w:val="16"/>
    </w:rPr>
  </w:style>
  <w:style w:type="character" w:styleId="a5">
    <w:name w:val="Emphasis"/>
    <w:basedOn w:val="a0"/>
    <w:uiPriority w:val="20"/>
    <w:qFormat/>
    <w:rsid w:val="003766E8"/>
    <w:rPr>
      <w:i/>
      <w:iCs/>
    </w:rPr>
  </w:style>
  <w:style w:type="paragraph" w:customStyle="1" w:styleId="Standard">
    <w:name w:val="Standard"/>
    <w:rsid w:val="00F105C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91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05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5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Библ</cp:lastModifiedBy>
  <cp:revision>8</cp:revision>
  <dcterms:created xsi:type="dcterms:W3CDTF">2019-10-14T13:24:00Z</dcterms:created>
  <dcterms:modified xsi:type="dcterms:W3CDTF">2019-11-07T09:43:00Z</dcterms:modified>
</cp:coreProperties>
</file>