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3D8" w:rsidRPr="00A97A76" w:rsidRDefault="00C553D8" w:rsidP="00C553D8">
      <w:pPr>
        <w:spacing w:after="0" w:line="390" w:lineRule="atLeast"/>
        <w:outlineLvl w:val="0"/>
        <w:rPr>
          <w:rFonts w:ascii="Arial" w:eastAsia="Times New Roman" w:hAnsi="Arial" w:cs="Arial"/>
          <w:color w:val="000000" w:themeColor="text1"/>
          <w:kern w:val="36"/>
          <w:sz w:val="38"/>
          <w:szCs w:val="38"/>
          <w:lang w:eastAsia="ru-RU"/>
        </w:rPr>
      </w:pPr>
      <w:bookmarkStart w:id="0" w:name="_GoBack"/>
      <w:r w:rsidRPr="00A97A76">
        <w:rPr>
          <w:rFonts w:ascii="Arial" w:eastAsia="Times New Roman" w:hAnsi="Arial" w:cs="Arial"/>
          <w:color w:val="000000" w:themeColor="text1"/>
          <w:kern w:val="36"/>
          <w:sz w:val="38"/>
          <w:szCs w:val="38"/>
          <w:lang w:eastAsia="ru-RU"/>
        </w:rPr>
        <w:t>Классный час – беседа по ПДД, 3-4 класс</w:t>
      </w:r>
    </w:p>
    <w:p w:rsidR="00C553D8" w:rsidRPr="00A97A76" w:rsidRDefault="00C553D8" w:rsidP="00C553D8">
      <w:pPr>
        <w:spacing w:before="105" w:after="75" w:line="240" w:lineRule="auto"/>
        <w:outlineLvl w:val="1"/>
        <w:rPr>
          <w:rFonts w:ascii="Trebuchet MS" w:eastAsia="Times New Roman" w:hAnsi="Trebuchet MS" w:cs="Arial"/>
          <w:b/>
          <w:bCs/>
          <w:color w:val="000000" w:themeColor="text1"/>
          <w:sz w:val="32"/>
          <w:szCs w:val="32"/>
          <w:lang w:eastAsia="ru-RU"/>
        </w:rPr>
      </w:pPr>
    </w:p>
    <w:p w:rsidR="00C553D8" w:rsidRPr="00A97A76" w:rsidRDefault="00C553D8" w:rsidP="00C553D8">
      <w:pPr>
        <w:spacing w:before="75" w:after="0" w:line="240" w:lineRule="auto"/>
        <w:outlineLvl w:val="2"/>
        <w:rPr>
          <w:rFonts w:ascii="Trebuchet MS" w:eastAsia="Times New Roman" w:hAnsi="Trebuchet MS" w:cs="Arial"/>
          <w:b/>
          <w:bCs/>
          <w:color w:val="000000" w:themeColor="text1"/>
          <w:sz w:val="29"/>
          <w:szCs w:val="29"/>
          <w:lang w:eastAsia="ru-RU"/>
        </w:rPr>
      </w:pPr>
    </w:p>
    <w:p w:rsidR="00C553D8" w:rsidRPr="00A97A76" w:rsidRDefault="00C553D8" w:rsidP="00C553D8">
      <w:pPr>
        <w:spacing w:after="0" w:line="293" w:lineRule="atLeast"/>
        <w:ind w:firstLine="450"/>
        <w:jc w:val="both"/>
        <w:rPr>
          <w:rFonts w:ascii="Arial" w:eastAsia="Times New Roman" w:hAnsi="Arial" w:cs="Arial"/>
          <w:color w:val="000000" w:themeColor="text1"/>
          <w:sz w:val="23"/>
          <w:szCs w:val="23"/>
          <w:lang w:eastAsia="ru-RU"/>
        </w:rPr>
      </w:pPr>
      <w:r w:rsidRPr="00A97A76">
        <w:rPr>
          <w:rFonts w:ascii="Arial" w:eastAsia="Times New Roman" w:hAnsi="Arial" w:cs="Arial"/>
          <w:color w:val="000000" w:themeColor="text1"/>
          <w:sz w:val="23"/>
          <w:szCs w:val="23"/>
          <w:lang w:eastAsia="ru-RU"/>
        </w:rPr>
        <w:t>Воспитательные задачи: повторить правила безопасного поведения на дорогах; совершить экскурс в историю развития транспорта; побудить детей к творчеству (сочинение частушек по правилам дорожного движения).</w:t>
      </w:r>
    </w:p>
    <w:p w:rsidR="00C553D8" w:rsidRPr="00A97A76" w:rsidRDefault="00C553D8" w:rsidP="00C553D8">
      <w:pPr>
        <w:spacing w:before="75" w:after="0" w:line="240" w:lineRule="auto"/>
        <w:outlineLvl w:val="2"/>
        <w:rPr>
          <w:rFonts w:ascii="Trebuchet MS" w:eastAsia="Times New Roman" w:hAnsi="Trebuchet MS" w:cs="Arial"/>
          <w:b/>
          <w:bCs/>
          <w:color w:val="000000" w:themeColor="text1"/>
          <w:sz w:val="29"/>
          <w:szCs w:val="29"/>
          <w:lang w:eastAsia="ru-RU"/>
        </w:rPr>
      </w:pPr>
      <w:r w:rsidRPr="00A97A76">
        <w:rPr>
          <w:rFonts w:ascii="Trebuchet MS" w:eastAsia="Times New Roman" w:hAnsi="Trebuchet MS" w:cs="Arial"/>
          <w:b/>
          <w:bCs/>
          <w:color w:val="000000" w:themeColor="text1"/>
          <w:sz w:val="29"/>
          <w:szCs w:val="29"/>
          <w:lang w:eastAsia="ru-RU"/>
        </w:rPr>
        <w:t>Ход беседы</w:t>
      </w:r>
    </w:p>
    <w:p w:rsidR="00C553D8" w:rsidRPr="00A97A76" w:rsidRDefault="00C553D8" w:rsidP="00C553D8">
      <w:pPr>
        <w:spacing w:after="0" w:line="293" w:lineRule="atLeast"/>
        <w:ind w:firstLine="450"/>
        <w:jc w:val="both"/>
        <w:rPr>
          <w:rFonts w:ascii="Arial" w:eastAsia="Times New Roman" w:hAnsi="Arial" w:cs="Arial"/>
          <w:color w:val="000000" w:themeColor="text1"/>
          <w:sz w:val="23"/>
          <w:szCs w:val="23"/>
          <w:lang w:eastAsia="ru-RU"/>
        </w:rPr>
      </w:pPr>
      <w:r w:rsidRPr="00A97A76">
        <w:rPr>
          <w:rFonts w:ascii="Arial" w:eastAsia="Times New Roman" w:hAnsi="Arial" w:cs="Arial"/>
          <w:b/>
          <w:bCs/>
          <w:color w:val="000000" w:themeColor="text1"/>
          <w:sz w:val="23"/>
          <w:szCs w:val="23"/>
          <w:bdr w:val="none" w:sz="0" w:space="0" w:color="auto" w:frame="1"/>
          <w:lang w:eastAsia="ru-RU"/>
        </w:rPr>
        <w:t>I. Постановка проблемы.</w:t>
      </w:r>
    </w:p>
    <w:p w:rsidR="00C553D8" w:rsidRPr="00A97A76" w:rsidRDefault="00C553D8" w:rsidP="00C553D8">
      <w:pPr>
        <w:spacing w:after="0" w:line="293" w:lineRule="atLeast"/>
        <w:ind w:firstLine="450"/>
        <w:jc w:val="both"/>
        <w:rPr>
          <w:rFonts w:ascii="Arial" w:eastAsia="Times New Roman" w:hAnsi="Arial" w:cs="Arial"/>
          <w:color w:val="000000" w:themeColor="text1"/>
          <w:sz w:val="23"/>
          <w:szCs w:val="23"/>
          <w:lang w:eastAsia="ru-RU"/>
        </w:rPr>
      </w:pPr>
      <w:r w:rsidRPr="00A97A76">
        <w:rPr>
          <w:rFonts w:ascii="Arial" w:eastAsia="Times New Roman" w:hAnsi="Arial" w:cs="Arial"/>
          <w:color w:val="000000" w:themeColor="text1"/>
          <w:sz w:val="23"/>
          <w:szCs w:val="23"/>
          <w:lang w:eastAsia="ru-RU"/>
        </w:rPr>
        <w:t>Учитель. Ребята, мы с вами живем в большом и красивом городе, по улицам которого движется много машин, идут пешеходы. Вы знаете, что автомобиль оказывает неоценимую помощь человеку как в перевозках народнохозяйственных грузов, гак и в перевозках пассажиров. Вместе с тем автомобиль может стать и причиной несчастных случаев.</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A97A76">
        <w:rPr>
          <w:rFonts w:ascii="Arial" w:eastAsia="Times New Roman" w:hAnsi="Arial" w:cs="Arial"/>
          <w:color w:val="000000" w:themeColor="text1"/>
          <w:sz w:val="23"/>
          <w:szCs w:val="23"/>
          <w:lang w:eastAsia="ru-RU"/>
        </w:rPr>
        <w:t>Первой аварией на механическом транспорте можно считать аварию с паровой телегой французского изобретателя</w:t>
      </w:r>
      <w:r w:rsidRPr="00C553D8">
        <w:rPr>
          <w:rFonts w:ascii="Arial" w:eastAsia="Times New Roman" w:hAnsi="Arial" w:cs="Arial"/>
          <w:color w:val="000000"/>
          <w:sz w:val="23"/>
          <w:szCs w:val="23"/>
          <w:lang w:eastAsia="ru-RU"/>
        </w:rPr>
        <w:t xml:space="preserve"> </w:t>
      </w:r>
      <w:bookmarkEnd w:id="0"/>
      <w:proofErr w:type="spellStart"/>
      <w:r w:rsidRPr="00C553D8">
        <w:rPr>
          <w:rFonts w:ascii="Arial" w:eastAsia="Times New Roman" w:hAnsi="Arial" w:cs="Arial"/>
          <w:color w:val="000000"/>
          <w:sz w:val="23"/>
          <w:szCs w:val="23"/>
          <w:lang w:eastAsia="ru-RU"/>
        </w:rPr>
        <w:t>Кюньо</w:t>
      </w:r>
      <w:proofErr w:type="spellEnd"/>
      <w:r w:rsidRPr="00C553D8">
        <w:rPr>
          <w:rFonts w:ascii="Arial" w:eastAsia="Times New Roman" w:hAnsi="Arial" w:cs="Arial"/>
          <w:color w:val="000000"/>
          <w:sz w:val="23"/>
          <w:szCs w:val="23"/>
          <w:lang w:eastAsia="ru-RU"/>
        </w:rPr>
        <w:t>. Паровой автомобиль выехал в пробный рейс на улицы Парижа, водитель не смог справиться с управлением тяжелой и неуклюжей техники, и она врезалась в каменный забор. Котел паровой телеги взорвался с «грохотом на весь Париж», как писал об этом очевидец. Водителя отправили в больницу.</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Когда появились быстроходные автомобили с двигателем, работающим на бензине, увеличилось и количество дорожно-транспортных происшествий. Подсчитано, что с момента появления первых автомобилей на улицах и дорогах нашей планеты под их колесами погибло более двух с половиной миллионов человек. Сейчас в автомобильных катастрофах во всем мире гибнет ежегодно около 300 тысяч человек. К этому нужно добавить, что миллионы людей получают при дорожно-транспортных происшествиях разного рода физические и психические травмы. Вот почему вопросам безопасности дорожного движения уделяется сейчас серьезное внимание.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Переход улицы в неустановленном месте, переход перед близко идущим транспортом, появление пешеходов из-за стоящего на проезжей части транспорта - это наиболее частые нарушения Правил дорожного движения пешеходами. А особо много их с участием детей.</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Чтобы знать правила движения, их надо изучать и строго соблюдать. Ведь недисциплинированные пешеходы создают на улицах и дорогах опасную обстановку, нередко являясь виновниками несчастий.</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А какие нервные потрясения и тяжелые ранения получают водители автомобилей, под колеса которых попадают дети! Не раз приходилось наблюдать, что некоторые водители после этого не в состоянии длительное время, а то и всю жизнь водить автомобиль, лишаясь возможности заниматься любимой профессией. Нередко водители автомобилей, спасая жизнь внезапно появившегося перед машиной пешехода, не по своей воле совершают еще более тяжелые аварии, в которых страдают ни в чем не повинные люди.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xml:space="preserve">Однажды произошел такой случай. Один ученик стал перебегать дорогу. Было это зимой, когда дорога была покрыта тонким слоем льда. Когда водитель заметил перед машиной пешехода, он резко нажал на тормоза. Машина стала вращаться, как волчок, ее понесло в сторону и бросило па тротуар. Рядом находился газетный киоск, около которого стояли люди. Автомобиль нанес тяжелые травмы ни в чем не </w:t>
      </w:r>
      <w:r w:rsidRPr="00C553D8">
        <w:rPr>
          <w:rFonts w:ascii="Arial" w:eastAsia="Times New Roman" w:hAnsi="Arial" w:cs="Arial"/>
          <w:color w:val="000000"/>
          <w:sz w:val="23"/>
          <w:szCs w:val="23"/>
          <w:lang w:eastAsia="ru-RU"/>
        </w:rPr>
        <w:lastRenderedPageBreak/>
        <w:t>виновным людям. Недисциплинированный ученик сам не пострадал, но принес несчастье другим.</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b/>
          <w:bCs/>
          <w:color w:val="000000"/>
          <w:sz w:val="23"/>
          <w:szCs w:val="23"/>
          <w:bdr w:val="none" w:sz="0" w:space="0" w:color="auto" w:frame="1"/>
          <w:lang w:eastAsia="ru-RU"/>
        </w:rPr>
        <w:t>II. Правила дорожного движения.</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Учитель. Ребята! Вы знаете, что перекресток - это место, где пересекаются улицы. Имеются перекрестки, где движением управляет светофор.</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Запомните: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красный свет запрещает движение;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желтый - означает «Внимание»;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зеленый - разрешает движение.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Иногда ребята не выполняют требований сигналов светофора и становятся участниками дорожных происшествий.</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Когда на дорогах большой поток машин, на перекрестки выходят регулировщики. Движением руки и поворотом корпуса регулировщик подает сигналы водителям и пешеходам. В правой руке он держит полосатую черно-белую палочку. Это жезл. (Показать сигналы регулировщика.)</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Вне населенных пунктов при отсутствии пешеходной и велосипедной дорожек и обочин или их непригодности пешеходы должны</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идти по краю проезжей части только в направлении, противоположном транспортному потоку. Если пешеход ведет велосипед руками, он может следовать только по ходу движения транспортных средств, по краю проезжей части - как в черте населенного пункта, так и за его пределами.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Это связано, в частности, с тем, что велосипед имеет фонари и отражатели света, белые - спереди, красные - позади, при движении пешехода с велосипедом по левой стороне красные огни и светоотражатели, обращенные назад, могут нарушить правильную ориентацию едущих сзади водителей транспортных средств.</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На пути движения пешехода по тротуару, пешеходной или велосипедной дорожкам, обочине, краю проезжей части могут находиться выезды из дворов и других территорий, прилегающих к улице или дороге. В этих случаях у пешехода имеется преимущественное право на движение перед выезжающим транспортным средством, и водитель обязан пропустить пешеходов.</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Нужно соблюдать осторожность при движении по тротуару мимо стоящего или подъезжающего к краю тротуара транспортного средства: пассажиры, сидящие в этом транспортном средстве, могут внезапно открыть дверь кузова легкового автомобиля или кабины грузового автомобиля и ударить пешехода.</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Пешеходы обязаны идти по тротуару спокойно, без суеты, не переходить с правой стороны на левую и наоборот. Нельзя стоять группами на тротуаре, так как это мешает движению пешеходов.</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Некоторые школьники любят ходить по тротуарам строем, взявшись за руки, занимают его по ширине почти полностью. Встречные прохожие в этом случае вынуждены обходить их, выходить на проезжую часть, а это очень опасно, особенно на тех улицах, где движение интенсивное.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И, конечно же, нельзя на тротуарах устраивать разные игры: это мешает движению пешеходов и очень опасно для собственной жизни.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b/>
          <w:bCs/>
          <w:color w:val="000000"/>
          <w:sz w:val="23"/>
          <w:szCs w:val="23"/>
          <w:bdr w:val="none" w:sz="0" w:space="0" w:color="auto" w:frame="1"/>
          <w:lang w:eastAsia="ru-RU"/>
        </w:rPr>
        <w:t>III. Творческая работа.</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Учащимся предлагается сочинить (вспомнить) частушки, стихотворения о правилах дорожного движения и исполнить их.</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b/>
          <w:bCs/>
          <w:i/>
          <w:iCs/>
          <w:color w:val="000000"/>
          <w:sz w:val="23"/>
          <w:szCs w:val="23"/>
          <w:bdr w:val="none" w:sz="0" w:space="0" w:color="auto" w:frame="1"/>
          <w:lang w:eastAsia="ru-RU"/>
        </w:rPr>
        <w:t>Частушки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Как шофер ни тормозит,</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А машина все скользит.</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lastRenderedPageBreak/>
        <w:t>На колесах, как на лыжах,</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Ближе, ближе, ближе, ближе!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Для спасенья есть возможность:</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Лучший тормоз - осторожность.</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Жизнь свою поберегите: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Перед машиной не бегите.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Мы подруженьки-подружки,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Есть глаза у нас и ушки: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По дороге мы идем,</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Все читаем и поем.</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Дорогие вы подружки,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Наш послушайте совет:</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Ведь дорога - не читальня</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И не место для бесед.</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Мы хорошие спортсмены,</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Любим мы играть в футбол.</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Мостовую превратили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В наше поле - стадион.</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Мне, бесспорно, вывод ясен,</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Что для жизни пас опасен,</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Не дороги, а дворы</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Место для такой игры.</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И проспекты, и бульвары,</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Всюду улицы шумны.</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Проходи по тротуару</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Только с правой стороны.</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Тут шалить мешать народу</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За-пре-ща-</w:t>
      </w:r>
      <w:proofErr w:type="spellStart"/>
      <w:r w:rsidRPr="00C553D8">
        <w:rPr>
          <w:rFonts w:ascii="Arial" w:eastAsia="Times New Roman" w:hAnsi="Arial" w:cs="Arial"/>
          <w:color w:val="000000"/>
          <w:sz w:val="23"/>
          <w:szCs w:val="23"/>
          <w:lang w:eastAsia="ru-RU"/>
        </w:rPr>
        <w:t>ет</w:t>
      </w:r>
      <w:proofErr w:type="spellEnd"/>
      <w:r w:rsidRPr="00C553D8">
        <w:rPr>
          <w:rFonts w:ascii="Arial" w:eastAsia="Times New Roman" w:hAnsi="Arial" w:cs="Arial"/>
          <w:color w:val="000000"/>
          <w:sz w:val="23"/>
          <w:szCs w:val="23"/>
          <w:lang w:eastAsia="ru-RU"/>
        </w:rPr>
        <w:t>-</w:t>
      </w:r>
      <w:proofErr w:type="spellStart"/>
      <w:r w:rsidRPr="00C553D8">
        <w:rPr>
          <w:rFonts w:ascii="Arial" w:eastAsia="Times New Roman" w:hAnsi="Arial" w:cs="Arial"/>
          <w:color w:val="000000"/>
          <w:sz w:val="23"/>
          <w:szCs w:val="23"/>
          <w:lang w:eastAsia="ru-RU"/>
        </w:rPr>
        <w:t>ся</w:t>
      </w:r>
      <w:proofErr w:type="spellEnd"/>
      <w:r w:rsidRPr="00C553D8">
        <w:rPr>
          <w:rFonts w:ascii="Arial" w:eastAsia="Times New Roman" w:hAnsi="Arial" w:cs="Arial"/>
          <w:color w:val="000000"/>
          <w:sz w:val="23"/>
          <w:szCs w:val="23"/>
          <w:lang w:eastAsia="ru-RU"/>
        </w:rPr>
        <w:t>!</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Быть примерным пешеходом</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Раз-ре-</w:t>
      </w:r>
      <w:proofErr w:type="spellStart"/>
      <w:r w:rsidRPr="00C553D8">
        <w:rPr>
          <w:rFonts w:ascii="Arial" w:eastAsia="Times New Roman" w:hAnsi="Arial" w:cs="Arial"/>
          <w:color w:val="000000"/>
          <w:sz w:val="23"/>
          <w:szCs w:val="23"/>
          <w:lang w:eastAsia="ru-RU"/>
        </w:rPr>
        <w:t>ша</w:t>
      </w:r>
      <w:proofErr w:type="spellEnd"/>
      <w:r w:rsidRPr="00C553D8">
        <w:rPr>
          <w:rFonts w:ascii="Arial" w:eastAsia="Times New Roman" w:hAnsi="Arial" w:cs="Arial"/>
          <w:color w:val="000000"/>
          <w:sz w:val="23"/>
          <w:szCs w:val="23"/>
          <w:lang w:eastAsia="ru-RU"/>
        </w:rPr>
        <w:t>-</w:t>
      </w:r>
      <w:proofErr w:type="spellStart"/>
      <w:r w:rsidRPr="00C553D8">
        <w:rPr>
          <w:rFonts w:ascii="Arial" w:eastAsia="Times New Roman" w:hAnsi="Arial" w:cs="Arial"/>
          <w:color w:val="000000"/>
          <w:sz w:val="23"/>
          <w:szCs w:val="23"/>
          <w:lang w:eastAsia="ru-RU"/>
        </w:rPr>
        <w:t>ет-ся</w:t>
      </w:r>
      <w:proofErr w:type="spellEnd"/>
      <w:r w:rsidRPr="00C553D8">
        <w:rPr>
          <w:rFonts w:ascii="Arial" w:eastAsia="Times New Roman" w:hAnsi="Arial" w:cs="Arial"/>
          <w:color w:val="000000"/>
          <w:sz w:val="23"/>
          <w:szCs w:val="23"/>
          <w:lang w:eastAsia="ru-RU"/>
        </w:rPr>
        <w:t>!</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Если едешь ты в трамвае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И вокруг тебя народ,</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Не толкаясь, не зевая,</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Проходи скорей вперед.</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Ехать зайцем, как известно,</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За-пре-ща-</w:t>
      </w:r>
      <w:proofErr w:type="spellStart"/>
      <w:r w:rsidRPr="00C553D8">
        <w:rPr>
          <w:rFonts w:ascii="Arial" w:eastAsia="Times New Roman" w:hAnsi="Arial" w:cs="Arial"/>
          <w:color w:val="000000"/>
          <w:sz w:val="23"/>
          <w:szCs w:val="23"/>
          <w:lang w:eastAsia="ru-RU"/>
        </w:rPr>
        <w:t>ет</w:t>
      </w:r>
      <w:proofErr w:type="spellEnd"/>
      <w:r w:rsidRPr="00C553D8">
        <w:rPr>
          <w:rFonts w:ascii="Arial" w:eastAsia="Times New Roman" w:hAnsi="Arial" w:cs="Arial"/>
          <w:color w:val="000000"/>
          <w:sz w:val="23"/>
          <w:szCs w:val="23"/>
          <w:lang w:eastAsia="ru-RU"/>
        </w:rPr>
        <w:t>-</w:t>
      </w:r>
      <w:proofErr w:type="spellStart"/>
      <w:r w:rsidRPr="00C553D8">
        <w:rPr>
          <w:rFonts w:ascii="Arial" w:eastAsia="Times New Roman" w:hAnsi="Arial" w:cs="Arial"/>
          <w:color w:val="000000"/>
          <w:sz w:val="23"/>
          <w:szCs w:val="23"/>
          <w:lang w:eastAsia="ru-RU"/>
        </w:rPr>
        <w:t>ся</w:t>
      </w:r>
      <w:proofErr w:type="spellEnd"/>
      <w:r w:rsidRPr="00C553D8">
        <w:rPr>
          <w:rFonts w:ascii="Arial" w:eastAsia="Times New Roman" w:hAnsi="Arial" w:cs="Arial"/>
          <w:color w:val="000000"/>
          <w:sz w:val="23"/>
          <w:szCs w:val="23"/>
          <w:lang w:eastAsia="ru-RU"/>
        </w:rPr>
        <w:t>!</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Уступить старушке место</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Раз-ре-</w:t>
      </w:r>
      <w:proofErr w:type="spellStart"/>
      <w:r w:rsidRPr="00C553D8">
        <w:rPr>
          <w:rFonts w:ascii="Arial" w:eastAsia="Times New Roman" w:hAnsi="Arial" w:cs="Arial"/>
          <w:color w:val="000000"/>
          <w:sz w:val="23"/>
          <w:szCs w:val="23"/>
          <w:lang w:eastAsia="ru-RU"/>
        </w:rPr>
        <w:t>ша</w:t>
      </w:r>
      <w:proofErr w:type="spellEnd"/>
      <w:r w:rsidRPr="00C553D8">
        <w:rPr>
          <w:rFonts w:ascii="Arial" w:eastAsia="Times New Roman" w:hAnsi="Arial" w:cs="Arial"/>
          <w:color w:val="000000"/>
          <w:sz w:val="23"/>
          <w:szCs w:val="23"/>
          <w:lang w:eastAsia="ru-RU"/>
        </w:rPr>
        <w:t>-</w:t>
      </w:r>
      <w:proofErr w:type="spellStart"/>
      <w:r w:rsidRPr="00C553D8">
        <w:rPr>
          <w:rFonts w:ascii="Arial" w:eastAsia="Times New Roman" w:hAnsi="Arial" w:cs="Arial"/>
          <w:color w:val="000000"/>
          <w:sz w:val="23"/>
          <w:szCs w:val="23"/>
          <w:lang w:eastAsia="ru-RU"/>
        </w:rPr>
        <w:t>ет-ся</w:t>
      </w:r>
      <w:proofErr w:type="spellEnd"/>
      <w:r w:rsidRPr="00C553D8">
        <w:rPr>
          <w:rFonts w:ascii="Arial" w:eastAsia="Times New Roman" w:hAnsi="Arial" w:cs="Arial"/>
          <w:color w:val="000000"/>
          <w:sz w:val="23"/>
          <w:szCs w:val="23"/>
          <w:lang w:eastAsia="ru-RU"/>
        </w:rPr>
        <w:t>!</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Если ты гуляешь просто,</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lastRenderedPageBreak/>
        <w:t>Все равно вперед гляди.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Через шумный перекресток</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Осторожно проходи.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Переход при красном свете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За-пре-ща-</w:t>
      </w:r>
      <w:proofErr w:type="spellStart"/>
      <w:r w:rsidRPr="00C553D8">
        <w:rPr>
          <w:rFonts w:ascii="Arial" w:eastAsia="Times New Roman" w:hAnsi="Arial" w:cs="Arial"/>
          <w:color w:val="000000"/>
          <w:sz w:val="23"/>
          <w:szCs w:val="23"/>
          <w:lang w:eastAsia="ru-RU"/>
        </w:rPr>
        <w:t>ет</w:t>
      </w:r>
      <w:proofErr w:type="spellEnd"/>
      <w:r w:rsidRPr="00C553D8">
        <w:rPr>
          <w:rFonts w:ascii="Arial" w:eastAsia="Times New Roman" w:hAnsi="Arial" w:cs="Arial"/>
          <w:color w:val="000000"/>
          <w:sz w:val="23"/>
          <w:szCs w:val="23"/>
          <w:lang w:eastAsia="ru-RU"/>
        </w:rPr>
        <w:t>-</w:t>
      </w:r>
      <w:proofErr w:type="spellStart"/>
      <w:r w:rsidRPr="00C553D8">
        <w:rPr>
          <w:rFonts w:ascii="Arial" w:eastAsia="Times New Roman" w:hAnsi="Arial" w:cs="Arial"/>
          <w:color w:val="000000"/>
          <w:sz w:val="23"/>
          <w:szCs w:val="23"/>
          <w:lang w:eastAsia="ru-RU"/>
        </w:rPr>
        <w:t>ся</w:t>
      </w:r>
      <w:proofErr w:type="spellEnd"/>
      <w:r w:rsidRPr="00C553D8">
        <w:rPr>
          <w:rFonts w:ascii="Arial" w:eastAsia="Times New Roman" w:hAnsi="Arial" w:cs="Arial"/>
          <w:color w:val="000000"/>
          <w:sz w:val="23"/>
          <w:szCs w:val="23"/>
          <w:lang w:eastAsia="ru-RU"/>
        </w:rPr>
        <w:t>!</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При зеленом даже детям</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Раз-ре-</w:t>
      </w:r>
      <w:proofErr w:type="spellStart"/>
      <w:r w:rsidRPr="00C553D8">
        <w:rPr>
          <w:rFonts w:ascii="Arial" w:eastAsia="Times New Roman" w:hAnsi="Arial" w:cs="Arial"/>
          <w:color w:val="000000"/>
          <w:sz w:val="23"/>
          <w:szCs w:val="23"/>
          <w:lang w:eastAsia="ru-RU"/>
        </w:rPr>
        <w:t>ша</w:t>
      </w:r>
      <w:proofErr w:type="spellEnd"/>
      <w:r w:rsidRPr="00C553D8">
        <w:rPr>
          <w:rFonts w:ascii="Arial" w:eastAsia="Times New Roman" w:hAnsi="Arial" w:cs="Arial"/>
          <w:color w:val="000000"/>
          <w:sz w:val="23"/>
          <w:szCs w:val="23"/>
          <w:lang w:eastAsia="ru-RU"/>
        </w:rPr>
        <w:t>-</w:t>
      </w:r>
      <w:proofErr w:type="spellStart"/>
      <w:r w:rsidRPr="00C553D8">
        <w:rPr>
          <w:rFonts w:ascii="Arial" w:eastAsia="Times New Roman" w:hAnsi="Arial" w:cs="Arial"/>
          <w:color w:val="000000"/>
          <w:sz w:val="23"/>
          <w:szCs w:val="23"/>
          <w:lang w:eastAsia="ru-RU"/>
        </w:rPr>
        <w:t>ет-ся</w:t>
      </w:r>
      <w:proofErr w:type="spellEnd"/>
      <w:r w:rsidRPr="00C553D8">
        <w:rPr>
          <w:rFonts w:ascii="Arial" w:eastAsia="Times New Roman" w:hAnsi="Arial" w:cs="Arial"/>
          <w:color w:val="000000"/>
          <w:sz w:val="23"/>
          <w:szCs w:val="23"/>
          <w:lang w:eastAsia="ru-RU"/>
        </w:rPr>
        <w:t>!</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Делаем ребятам</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Предостережение: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Выучите срочно</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Правила движения,</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Чтоб не волновались</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Каждый день родители,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Чтоб спокойно мчались</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Улицей водители!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Коль выполнишь без спора</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Сигналы светофора,</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Домой и в школу попадешь,</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Конечно, очень скоро!</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 </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Там, где шумный перекресток,</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Где машин не сосчитать,</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Перейти не так уж просто,</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Если правила не знать.</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Пусть запомнят твердо дети:</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Верно поступает тот,</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Кто лишь при зеленом свете</w:t>
      </w:r>
    </w:p>
    <w:p w:rsidR="00C553D8" w:rsidRPr="00C553D8" w:rsidRDefault="00C553D8" w:rsidP="00C553D8">
      <w:pPr>
        <w:spacing w:after="0" w:line="293" w:lineRule="atLeast"/>
        <w:ind w:firstLine="450"/>
        <w:jc w:val="both"/>
        <w:rPr>
          <w:rFonts w:ascii="Arial" w:eastAsia="Times New Roman" w:hAnsi="Arial" w:cs="Arial"/>
          <w:color w:val="000000"/>
          <w:sz w:val="23"/>
          <w:szCs w:val="23"/>
          <w:lang w:eastAsia="ru-RU"/>
        </w:rPr>
      </w:pPr>
      <w:r w:rsidRPr="00C553D8">
        <w:rPr>
          <w:rFonts w:ascii="Arial" w:eastAsia="Times New Roman" w:hAnsi="Arial" w:cs="Arial"/>
          <w:color w:val="000000"/>
          <w:sz w:val="23"/>
          <w:szCs w:val="23"/>
          <w:lang w:eastAsia="ru-RU"/>
        </w:rPr>
        <w:t>Через улицу идет!</w:t>
      </w:r>
    </w:p>
    <w:p w:rsidR="001F212F" w:rsidRDefault="001F212F"/>
    <w:p w:rsidR="00C553D8" w:rsidRDefault="00C553D8"/>
    <w:p w:rsidR="00C553D8" w:rsidRDefault="00C553D8"/>
    <w:p w:rsidR="00C553D8" w:rsidRDefault="00C553D8"/>
    <w:p w:rsidR="00C553D8" w:rsidRDefault="00C553D8"/>
    <w:p w:rsidR="00C553D8" w:rsidRDefault="00C553D8"/>
    <w:p w:rsidR="00C553D8" w:rsidRDefault="00C553D8"/>
    <w:p w:rsidR="00C553D8" w:rsidRDefault="00C553D8"/>
    <w:p w:rsidR="00C553D8" w:rsidRDefault="00C553D8"/>
    <w:p w:rsidR="00C553D8" w:rsidRDefault="00C553D8"/>
    <w:p w:rsidR="00C553D8" w:rsidRDefault="00C553D8"/>
    <w:p w:rsidR="00C553D8" w:rsidRDefault="00C553D8"/>
    <w:p w:rsidR="00C553D8" w:rsidRDefault="00C553D8"/>
    <w:p w:rsidR="00C553D8" w:rsidRDefault="00C553D8"/>
    <w:p w:rsidR="00C553D8" w:rsidRDefault="00C553D8"/>
    <w:p w:rsidR="00C553D8" w:rsidRDefault="00C553D8"/>
    <w:p w:rsidR="00C553D8" w:rsidRDefault="00C553D8"/>
    <w:p w:rsidR="00FC597E" w:rsidRDefault="00C553D8">
      <w:pPr>
        <w:rPr>
          <w:sz w:val="96"/>
          <w:szCs w:val="96"/>
        </w:rPr>
      </w:pPr>
      <w:r w:rsidRPr="00C553D8">
        <w:rPr>
          <w:sz w:val="96"/>
          <w:szCs w:val="96"/>
        </w:rPr>
        <w:t>Классный час</w:t>
      </w:r>
    </w:p>
    <w:p w:rsidR="00FC597E" w:rsidRDefault="00C553D8">
      <w:pPr>
        <w:rPr>
          <w:sz w:val="96"/>
          <w:szCs w:val="96"/>
        </w:rPr>
      </w:pPr>
      <w:r w:rsidRPr="00C553D8">
        <w:rPr>
          <w:sz w:val="96"/>
          <w:szCs w:val="96"/>
        </w:rPr>
        <w:t xml:space="preserve"> на тему</w:t>
      </w:r>
      <w:r>
        <w:rPr>
          <w:sz w:val="96"/>
          <w:szCs w:val="96"/>
        </w:rPr>
        <w:t>:</w:t>
      </w:r>
    </w:p>
    <w:p w:rsidR="00C553D8" w:rsidRPr="00C553D8" w:rsidRDefault="00C553D8">
      <w:pPr>
        <w:rPr>
          <w:sz w:val="96"/>
          <w:szCs w:val="96"/>
        </w:rPr>
      </w:pPr>
      <w:r w:rsidRPr="00C553D8">
        <w:rPr>
          <w:sz w:val="96"/>
          <w:szCs w:val="96"/>
        </w:rPr>
        <w:t xml:space="preserve">“Правила дорожного </w:t>
      </w:r>
      <w:r w:rsidR="00FC597E">
        <w:rPr>
          <w:sz w:val="96"/>
          <w:szCs w:val="96"/>
        </w:rPr>
        <w:t xml:space="preserve">     </w:t>
      </w:r>
      <w:r w:rsidRPr="00C553D8">
        <w:rPr>
          <w:sz w:val="96"/>
          <w:szCs w:val="96"/>
        </w:rPr>
        <w:t>движения”</w:t>
      </w:r>
    </w:p>
    <w:p w:rsidR="00C553D8" w:rsidRPr="00C553D8" w:rsidRDefault="00C553D8">
      <w:pPr>
        <w:rPr>
          <w:sz w:val="96"/>
          <w:szCs w:val="96"/>
        </w:rPr>
      </w:pPr>
    </w:p>
    <w:p w:rsidR="00C553D8" w:rsidRPr="00C553D8" w:rsidRDefault="00C553D8">
      <w:pPr>
        <w:rPr>
          <w:sz w:val="96"/>
          <w:szCs w:val="96"/>
        </w:rPr>
      </w:pPr>
    </w:p>
    <w:p w:rsidR="00C553D8" w:rsidRDefault="00C553D8">
      <w:pPr>
        <w:rPr>
          <w:sz w:val="40"/>
          <w:szCs w:val="40"/>
        </w:rPr>
      </w:pPr>
    </w:p>
    <w:p w:rsidR="00C553D8" w:rsidRDefault="00C553D8">
      <w:pPr>
        <w:rPr>
          <w:sz w:val="40"/>
          <w:szCs w:val="40"/>
        </w:rPr>
      </w:pPr>
    </w:p>
    <w:p w:rsidR="00C553D8" w:rsidRDefault="00C553D8">
      <w:pPr>
        <w:rPr>
          <w:sz w:val="40"/>
          <w:szCs w:val="40"/>
        </w:rPr>
      </w:pPr>
    </w:p>
    <w:p w:rsidR="00C553D8" w:rsidRPr="00C553D8" w:rsidRDefault="00C553D8">
      <w:pPr>
        <w:rPr>
          <w:sz w:val="40"/>
          <w:szCs w:val="40"/>
          <w:u w:val="single"/>
        </w:rPr>
      </w:pPr>
    </w:p>
    <w:sectPr w:rsidR="00C553D8" w:rsidRPr="00C553D8" w:rsidSect="009F4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53D8"/>
    <w:rsid w:val="001F212F"/>
    <w:rsid w:val="009E039D"/>
    <w:rsid w:val="009F4FB5"/>
    <w:rsid w:val="00A97A76"/>
    <w:rsid w:val="00C553D8"/>
    <w:rsid w:val="00FC597E"/>
    <w:rsid w:val="00FE1D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2361"/>
  <w15:docId w15:val="{05FFB050-071B-40D5-9981-15007224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FB5"/>
  </w:style>
  <w:style w:type="paragraph" w:styleId="1">
    <w:name w:val="heading 1"/>
    <w:basedOn w:val="a"/>
    <w:link w:val="10"/>
    <w:uiPriority w:val="9"/>
    <w:qFormat/>
    <w:rsid w:val="00C553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553D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553D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3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553D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553D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553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53D8"/>
    <w:rPr>
      <w:b/>
      <w:bCs/>
    </w:rPr>
  </w:style>
  <w:style w:type="paragraph" w:styleId="a5">
    <w:name w:val="Balloon Text"/>
    <w:basedOn w:val="a"/>
    <w:link w:val="a6"/>
    <w:uiPriority w:val="99"/>
    <w:semiHidden/>
    <w:unhideWhenUsed/>
    <w:rsid w:val="00A97A7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97A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216769">
      <w:bodyDiv w:val="1"/>
      <w:marLeft w:val="0"/>
      <w:marRight w:val="0"/>
      <w:marTop w:val="0"/>
      <w:marBottom w:val="0"/>
      <w:divBdr>
        <w:top w:val="none" w:sz="0" w:space="0" w:color="auto"/>
        <w:left w:val="none" w:sz="0" w:space="0" w:color="auto"/>
        <w:bottom w:val="none" w:sz="0" w:space="0" w:color="auto"/>
        <w:right w:val="none" w:sz="0" w:space="0" w:color="auto"/>
      </w:divBdr>
      <w:divsChild>
        <w:div w:id="105493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1093</Words>
  <Characters>6233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Елена Баранова</cp:lastModifiedBy>
  <cp:revision>4</cp:revision>
  <cp:lastPrinted>2023-11-16T18:21:00Z</cp:lastPrinted>
  <dcterms:created xsi:type="dcterms:W3CDTF">2015-10-18T17:30:00Z</dcterms:created>
  <dcterms:modified xsi:type="dcterms:W3CDTF">2023-11-16T18:24:00Z</dcterms:modified>
</cp:coreProperties>
</file>